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7058EE52" w:rsidR="00A93404" w:rsidRPr="001808C5" w:rsidRDefault="00742B14" w:rsidP="00425FEF">
            <w:pPr>
              <w:rPr>
                <w:rFonts w:ascii="Arial" w:hAnsi="Arial" w:cs="Arial"/>
                <w:sz w:val="18"/>
                <w:szCs w:val="18"/>
              </w:rPr>
            </w:pPr>
            <w:r>
              <w:rPr>
                <w:rFonts w:ascii="Arial" w:hAnsi="Arial" w:cs="Arial"/>
                <w:sz w:val="18"/>
                <w:szCs w:val="18"/>
              </w:rPr>
              <w:t>00204</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0697D652"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742B14">
              <w:rPr>
                <w:rFonts w:ascii="Arial" w:hAnsi="Arial" w:cs="Arial"/>
                <w:sz w:val="18"/>
                <w:szCs w:val="18"/>
              </w:rPr>
              <w:t>3964</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4F3AEE80"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742B14" w:rsidRPr="00742B14">
              <w:rPr>
                <w:rFonts w:ascii="Arial" w:hAnsi="Arial" w:cs="Arial"/>
                <w:sz w:val="18"/>
                <w:szCs w:val="18"/>
              </w:rPr>
              <w:t>BATENTE</w:t>
            </w:r>
            <w:r w:rsidR="00742B14">
              <w:rPr>
                <w:rFonts w:ascii="Arial" w:hAnsi="Arial" w:cs="Arial"/>
                <w:sz w:val="18"/>
                <w:szCs w:val="18"/>
              </w:rPr>
              <w:t xml:space="preserve"> – ITEM 01</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791ADD5A" w14:textId="54F3912B" w:rsidR="00501CB3" w:rsidRDefault="00501CB3" w:rsidP="00501CB3">
            <w:pPr>
              <w:autoSpaceDE w:val="0"/>
              <w:autoSpaceDN w:val="0"/>
              <w:adjustRightInd w:val="0"/>
              <w:rPr>
                <w:rFonts w:ascii="Arial" w:hAnsi="Arial" w:cs="Arial"/>
                <w:sz w:val="18"/>
                <w:szCs w:val="18"/>
              </w:rPr>
            </w:pPr>
            <w:r w:rsidRPr="00501CB3">
              <w:rPr>
                <w:rFonts w:ascii="Arial" w:hAnsi="Arial" w:cs="Arial"/>
                <w:sz w:val="18"/>
                <w:szCs w:val="18"/>
              </w:rPr>
              <w:t>BATENTE LATERAL; EM BORRACHA;</w:t>
            </w:r>
            <w:r>
              <w:rPr>
                <w:rFonts w:ascii="Arial" w:hAnsi="Arial" w:cs="Arial"/>
                <w:sz w:val="18"/>
                <w:szCs w:val="18"/>
              </w:rPr>
              <w:t xml:space="preserve"> </w:t>
            </w:r>
            <w:r w:rsidRPr="00501CB3">
              <w:rPr>
                <w:rFonts w:ascii="Arial" w:hAnsi="Arial" w:cs="Arial"/>
                <w:sz w:val="18"/>
                <w:szCs w:val="18"/>
              </w:rPr>
              <w:t>CONFORME ASTM D2000 M4AA 617 A13 B13</w:t>
            </w:r>
            <w:r>
              <w:rPr>
                <w:rFonts w:ascii="Arial" w:hAnsi="Arial" w:cs="Arial"/>
                <w:sz w:val="18"/>
                <w:szCs w:val="18"/>
              </w:rPr>
              <w:t xml:space="preserve"> </w:t>
            </w:r>
            <w:r w:rsidRPr="00501CB3">
              <w:rPr>
                <w:rFonts w:ascii="Arial" w:hAnsi="Arial" w:cs="Arial"/>
                <w:sz w:val="18"/>
                <w:szCs w:val="18"/>
              </w:rPr>
              <w:t>C12 K11 Z1; Z1 = DUREZA NOMINAL DE 65 +/- 5</w:t>
            </w:r>
            <w:r>
              <w:rPr>
                <w:rFonts w:ascii="Arial" w:hAnsi="Arial" w:cs="Arial"/>
                <w:sz w:val="18"/>
                <w:szCs w:val="18"/>
              </w:rPr>
              <w:t xml:space="preserve"> </w:t>
            </w:r>
            <w:r w:rsidRPr="00501CB3">
              <w:rPr>
                <w:rFonts w:ascii="Arial" w:hAnsi="Arial" w:cs="Arial"/>
                <w:sz w:val="18"/>
                <w:szCs w:val="18"/>
              </w:rPr>
              <w:t>SHORE A; LARGURA DE 80.0 MM;</w:t>
            </w:r>
            <w:r>
              <w:rPr>
                <w:rFonts w:ascii="Arial" w:hAnsi="Arial" w:cs="Arial"/>
                <w:sz w:val="18"/>
                <w:szCs w:val="18"/>
              </w:rPr>
              <w:t xml:space="preserve"> </w:t>
            </w:r>
            <w:r w:rsidRPr="00501CB3">
              <w:rPr>
                <w:rFonts w:ascii="Arial" w:hAnsi="Arial" w:cs="Arial"/>
                <w:sz w:val="18"/>
                <w:szCs w:val="18"/>
              </w:rPr>
              <w:t>COMPRIMENTO DE 250.0 MM; ALTURA DE 50.0</w:t>
            </w:r>
            <w:r>
              <w:rPr>
                <w:rFonts w:ascii="Arial" w:hAnsi="Arial" w:cs="Arial"/>
                <w:sz w:val="18"/>
                <w:szCs w:val="18"/>
              </w:rPr>
              <w:t xml:space="preserve"> </w:t>
            </w:r>
            <w:r w:rsidRPr="00501CB3">
              <w:rPr>
                <w:rFonts w:ascii="Arial" w:hAnsi="Arial" w:cs="Arial"/>
                <w:sz w:val="18"/>
                <w:szCs w:val="18"/>
              </w:rPr>
              <w:t>MM; PARAFUSO, CLASSE 5.8, COM ROSCA</w:t>
            </w:r>
            <w:r>
              <w:rPr>
                <w:rFonts w:ascii="Arial" w:hAnsi="Arial" w:cs="Arial"/>
                <w:sz w:val="18"/>
                <w:szCs w:val="18"/>
              </w:rPr>
              <w:t xml:space="preserve"> </w:t>
            </w:r>
            <w:r w:rsidRPr="00501CB3">
              <w:rPr>
                <w:rFonts w:ascii="Arial" w:hAnsi="Arial" w:cs="Arial"/>
                <w:sz w:val="18"/>
                <w:szCs w:val="18"/>
              </w:rPr>
              <w:t>MACHO DE DIÂMETRO</w:t>
            </w:r>
            <w:r>
              <w:rPr>
                <w:rFonts w:ascii="Arial" w:hAnsi="Arial" w:cs="Arial"/>
                <w:sz w:val="18"/>
                <w:szCs w:val="18"/>
              </w:rPr>
              <w:t xml:space="preserve"> </w:t>
            </w:r>
            <w:r w:rsidRPr="00501CB3">
              <w:rPr>
                <w:rFonts w:ascii="Arial" w:hAnsi="Arial" w:cs="Arial"/>
                <w:sz w:val="18"/>
                <w:szCs w:val="18"/>
              </w:rPr>
              <w:t>NOMINAL M 18; PASSO</w:t>
            </w:r>
            <w:r>
              <w:rPr>
                <w:rFonts w:ascii="Arial" w:hAnsi="Arial" w:cs="Arial"/>
                <w:sz w:val="18"/>
                <w:szCs w:val="18"/>
              </w:rPr>
              <w:t xml:space="preserve"> </w:t>
            </w:r>
            <w:r w:rsidRPr="00501CB3">
              <w:rPr>
                <w:rFonts w:ascii="Arial" w:hAnsi="Arial" w:cs="Arial"/>
                <w:sz w:val="18"/>
                <w:szCs w:val="18"/>
              </w:rPr>
              <w:t>2.5 MM; P/ TRAVESSA SUPORTE DOS TRUQUES</w:t>
            </w:r>
            <w:r>
              <w:rPr>
                <w:rFonts w:ascii="Arial" w:hAnsi="Arial" w:cs="Arial"/>
                <w:sz w:val="18"/>
                <w:szCs w:val="18"/>
              </w:rPr>
              <w:t xml:space="preserve"> </w:t>
            </w:r>
            <w:r w:rsidRPr="00501CB3">
              <w:rPr>
                <w:rFonts w:ascii="Arial" w:hAnsi="Arial" w:cs="Arial"/>
                <w:sz w:val="18"/>
                <w:szCs w:val="18"/>
              </w:rPr>
              <w:t>DOS METROCARROS DAS FROTAS E/G/L.</w:t>
            </w:r>
          </w:p>
          <w:p w14:paraId="599BD612" w14:textId="77777777" w:rsidR="00501CB3" w:rsidRPr="00501CB3" w:rsidRDefault="00501CB3" w:rsidP="00501CB3">
            <w:pPr>
              <w:autoSpaceDE w:val="0"/>
              <w:autoSpaceDN w:val="0"/>
              <w:adjustRightInd w:val="0"/>
              <w:rPr>
                <w:rFonts w:ascii="Arial" w:hAnsi="Arial" w:cs="Arial"/>
                <w:sz w:val="18"/>
                <w:szCs w:val="18"/>
              </w:rPr>
            </w:pPr>
          </w:p>
          <w:p w14:paraId="16AAC1EE" w14:textId="77777777" w:rsidR="00501CB3" w:rsidRDefault="00501CB3" w:rsidP="00501CB3">
            <w:pPr>
              <w:autoSpaceDE w:val="0"/>
              <w:autoSpaceDN w:val="0"/>
              <w:adjustRightInd w:val="0"/>
              <w:rPr>
                <w:rFonts w:ascii="Arial" w:hAnsi="Arial" w:cs="Arial"/>
                <w:sz w:val="18"/>
                <w:szCs w:val="18"/>
              </w:rPr>
            </w:pPr>
            <w:r w:rsidRPr="00501CB3">
              <w:rPr>
                <w:rFonts w:ascii="Arial" w:hAnsi="Arial" w:cs="Arial"/>
                <w:sz w:val="18"/>
                <w:szCs w:val="18"/>
              </w:rPr>
              <w:t>CONFORME DESENHO MAFERSA IE97-21139.</w:t>
            </w:r>
          </w:p>
          <w:p w14:paraId="515AF77A" w14:textId="77777777" w:rsidR="00501CB3" w:rsidRPr="00501CB3" w:rsidRDefault="00501CB3" w:rsidP="00501CB3">
            <w:pPr>
              <w:autoSpaceDE w:val="0"/>
              <w:autoSpaceDN w:val="0"/>
              <w:adjustRightInd w:val="0"/>
              <w:rPr>
                <w:rFonts w:ascii="Arial" w:hAnsi="Arial" w:cs="Arial"/>
                <w:sz w:val="18"/>
                <w:szCs w:val="18"/>
              </w:rPr>
            </w:pPr>
          </w:p>
          <w:p w14:paraId="2FDE813B" w14:textId="77777777" w:rsidR="00501CB3" w:rsidRPr="00501CB3" w:rsidRDefault="00501CB3" w:rsidP="00501CB3">
            <w:pPr>
              <w:autoSpaceDE w:val="0"/>
              <w:autoSpaceDN w:val="0"/>
              <w:adjustRightInd w:val="0"/>
              <w:rPr>
                <w:rFonts w:ascii="Arial" w:hAnsi="Arial" w:cs="Arial"/>
                <w:sz w:val="18"/>
                <w:szCs w:val="18"/>
              </w:rPr>
            </w:pPr>
            <w:r w:rsidRPr="00501CB3">
              <w:rPr>
                <w:rFonts w:ascii="Arial" w:hAnsi="Arial" w:cs="Arial"/>
                <w:sz w:val="18"/>
                <w:szCs w:val="18"/>
              </w:rPr>
              <w:t>OBS. DEVERÁ SER REALIZADO TESTE DE</w:t>
            </w:r>
          </w:p>
          <w:p w14:paraId="06109000" w14:textId="77777777" w:rsidR="00501CB3" w:rsidRPr="00501CB3" w:rsidRDefault="00501CB3" w:rsidP="00501CB3">
            <w:pPr>
              <w:autoSpaceDE w:val="0"/>
              <w:autoSpaceDN w:val="0"/>
              <w:adjustRightInd w:val="0"/>
              <w:rPr>
                <w:rFonts w:ascii="Arial" w:hAnsi="Arial" w:cs="Arial"/>
                <w:sz w:val="18"/>
                <w:szCs w:val="18"/>
              </w:rPr>
            </w:pPr>
            <w:r w:rsidRPr="00501CB3">
              <w:rPr>
                <w:rFonts w:ascii="Arial" w:hAnsi="Arial" w:cs="Arial"/>
                <w:sz w:val="18"/>
                <w:szCs w:val="18"/>
              </w:rPr>
              <w:t>COMPRESSÃO EM 3 PEÇAS, APLICANDO UMA</w:t>
            </w:r>
          </w:p>
          <w:p w14:paraId="44710221" w14:textId="29D4EF72" w:rsidR="00501CB3" w:rsidRPr="00501CB3" w:rsidRDefault="00501CB3" w:rsidP="00501CB3">
            <w:pPr>
              <w:autoSpaceDE w:val="0"/>
              <w:autoSpaceDN w:val="0"/>
              <w:adjustRightInd w:val="0"/>
              <w:rPr>
                <w:rFonts w:ascii="Arial" w:hAnsi="Arial" w:cs="Arial"/>
                <w:sz w:val="18"/>
                <w:szCs w:val="18"/>
              </w:rPr>
            </w:pPr>
            <w:r w:rsidRPr="00501CB3">
              <w:rPr>
                <w:rFonts w:ascii="Arial" w:hAnsi="Arial" w:cs="Arial"/>
                <w:sz w:val="18"/>
                <w:szCs w:val="18"/>
              </w:rPr>
              <w:t>CARGADE ATÉ 6500 kgf</w:t>
            </w:r>
            <w:r>
              <w:rPr>
                <w:rFonts w:ascii="Arial" w:hAnsi="Arial" w:cs="Arial"/>
                <w:sz w:val="18"/>
                <w:szCs w:val="18"/>
              </w:rPr>
              <w:t>,</w:t>
            </w:r>
            <w:r w:rsidRPr="00501CB3">
              <w:rPr>
                <w:rFonts w:ascii="Arial" w:hAnsi="Arial" w:cs="Arial"/>
                <w:sz w:val="18"/>
                <w:szCs w:val="18"/>
              </w:rPr>
              <w:t xml:space="preserve"> AS QUAIS NÃO</w:t>
            </w:r>
          </w:p>
          <w:p w14:paraId="097B77FD" w14:textId="3E6B7352" w:rsidR="00A93404" w:rsidRPr="008735FF" w:rsidRDefault="00501CB3" w:rsidP="00501CB3">
            <w:pPr>
              <w:autoSpaceDE w:val="0"/>
              <w:autoSpaceDN w:val="0"/>
              <w:adjustRightInd w:val="0"/>
              <w:rPr>
                <w:rFonts w:ascii="Arial" w:hAnsi="Arial" w:cs="Arial"/>
                <w:sz w:val="18"/>
                <w:szCs w:val="18"/>
              </w:rPr>
            </w:pPr>
            <w:r w:rsidRPr="00501CB3">
              <w:rPr>
                <w:rFonts w:ascii="Arial" w:hAnsi="Arial" w:cs="Arial"/>
                <w:sz w:val="18"/>
                <w:szCs w:val="18"/>
              </w:rPr>
              <w:t>DEVERÃO APRESENTAR TRINCAS.</w:t>
            </w:r>
          </w:p>
        </w:tc>
        <w:tc>
          <w:tcPr>
            <w:tcW w:w="717" w:type="dxa"/>
            <w:shd w:val="clear" w:color="auto" w:fill="FFFFFF" w:themeFill="background1"/>
            <w:vAlign w:val="center"/>
          </w:tcPr>
          <w:p w14:paraId="60B6E5CC" w14:textId="54F8B177" w:rsidR="00A93404" w:rsidRPr="001808C5" w:rsidRDefault="00501CB3" w:rsidP="00425FEF">
            <w:pPr>
              <w:jc w:val="center"/>
              <w:rPr>
                <w:rFonts w:ascii="Arial" w:hAnsi="Arial" w:cs="Arial"/>
                <w:sz w:val="18"/>
                <w:szCs w:val="18"/>
              </w:rPr>
            </w:pPr>
            <w:r>
              <w:rPr>
                <w:rFonts w:ascii="Arial" w:hAnsi="Arial" w:cs="Arial"/>
                <w:sz w:val="18"/>
                <w:szCs w:val="18"/>
              </w:rPr>
              <w:t>50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67B50630"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501CB3">
        <w:rPr>
          <w:rFonts w:ascii="Arial" w:hAnsi="Arial" w:cs="Arial"/>
          <w:color w:val="000000" w:themeColor="text1"/>
          <w:sz w:val="18"/>
          <w:szCs w:val="18"/>
          <w:lang w:bidi="pt-BR"/>
        </w:rPr>
        <w:t>3964</w:t>
      </w:r>
    </w:p>
    <w:p w14:paraId="7D6A1ADC" w14:textId="09B710A2"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501CB3" w:rsidRPr="00501CB3">
        <w:rPr>
          <w:rFonts w:ascii="Arial" w:eastAsia="Arial" w:hAnsi="Arial" w:cs="Arial"/>
          <w:color w:val="000000" w:themeColor="text1"/>
          <w:kern w:val="1"/>
          <w:sz w:val="18"/>
          <w:szCs w:val="18"/>
          <w:lang w:eastAsia="pt-BR"/>
        </w:rPr>
        <w:t>BATENTE</w:t>
      </w:r>
      <w:r w:rsidR="001977C4">
        <w:rPr>
          <w:rFonts w:ascii="Arial" w:eastAsia="Arial" w:hAnsi="Arial" w:cs="Arial"/>
          <w:color w:val="000000" w:themeColor="text1"/>
          <w:kern w:val="1"/>
          <w:sz w:val="18"/>
          <w:szCs w:val="18"/>
          <w:lang w:eastAsia="pt-BR"/>
        </w:rPr>
        <w:t xml:space="preserve"> – ITEM 01</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125B8C9F"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501CB3">
        <w:rPr>
          <w:rFonts w:ascii="Arial" w:eastAsia="Arial" w:hAnsi="Arial" w:cs="Arial"/>
          <w:color w:val="000000" w:themeColor="text1"/>
          <w:kern w:val="1"/>
          <w:sz w:val="18"/>
          <w:szCs w:val="18"/>
          <w:lang w:eastAsia="pt-BR"/>
        </w:rPr>
        <w:t>3964</w:t>
      </w:r>
    </w:p>
    <w:p w14:paraId="04E8D39C" w14:textId="13A7B7B6"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501CB3" w:rsidRPr="00501CB3">
        <w:rPr>
          <w:rFonts w:ascii="Arial" w:eastAsia="Arial" w:hAnsi="Arial" w:cs="Arial"/>
          <w:color w:val="000000" w:themeColor="text1"/>
          <w:kern w:val="1"/>
          <w:sz w:val="18"/>
          <w:szCs w:val="18"/>
          <w:lang w:eastAsia="pt-BR"/>
        </w:rPr>
        <w:t>BATENTE</w:t>
      </w:r>
      <w:r w:rsidR="001977C4">
        <w:rPr>
          <w:rFonts w:ascii="Arial" w:eastAsia="Arial" w:hAnsi="Arial" w:cs="Arial"/>
          <w:color w:val="000000" w:themeColor="text1"/>
          <w:kern w:val="1"/>
          <w:sz w:val="18"/>
          <w:szCs w:val="18"/>
          <w:lang w:eastAsia="pt-BR"/>
        </w:rPr>
        <w:t xml:space="preserve"> – ITEM 01</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5431D33C"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501CB3">
      <w:rPr>
        <w:rFonts w:ascii="Arial" w:hAnsi="Arial" w:cs="Arial"/>
        <w:i/>
        <w:iCs/>
        <w:sz w:val="16"/>
        <w:szCs w:val="16"/>
      </w:rPr>
      <w:t>3964</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7C4"/>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29C2"/>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1CB3"/>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67D6"/>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2B14"/>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4E1"/>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6B79"/>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1642</Words>
  <Characters>8871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3</cp:revision>
  <cp:lastPrinted>2024-09-18T12:10:00Z</cp:lastPrinted>
  <dcterms:created xsi:type="dcterms:W3CDTF">2026-07-15T14:07:00Z</dcterms:created>
  <dcterms:modified xsi:type="dcterms:W3CDTF">2026-07-15T16:33:00Z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